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bookmarkStart w:id="0" w:name="_GoBack"/>
      <w:bookmarkEnd w:id="0"/>
      <w:proofErr w:type="spellStart"/>
      <w:proofErr w:type="gram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Atributiile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Consiliului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Administratie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sunt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cele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prevazute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Legea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nr.</w:t>
      </w:r>
      <w:proofErr w:type="gram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31 / 1990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republicata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, O.U.G. Nr. 109 / 2011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Actul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Constitutiv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al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societatii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.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 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 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1)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depunerea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candidaturii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persoanele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trebuie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indeplineasca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cumulativ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urmatoarele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conditii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:</w:t>
      </w:r>
      <w:r w:rsidRPr="007A74F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1"/>
        </w:rPr>
        <w:t>          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  <w:u w:val="single"/>
        </w:rPr>
        <w:t>Conditii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  <w:u w:val="single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  <w:u w:val="single"/>
        </w:rPr>
        <w:t>generale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  <w:u w:val="single"/>
        </w:rPr>
        <w:t xml:space="preserve"> :</w:t>
      </w:r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cetăţenie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română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cetăţenie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altor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state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membre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ale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Uniunii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Europene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statelor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aparţinând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Spaţiului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Economic European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şi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domiciliul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România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cunoscatoare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limbii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română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nivel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avansat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(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scris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şi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vorbit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);</w:t>
      </w:r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experienţă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manageriala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dobindita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ocuparea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unor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functii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conducere</w:t>
      </w:r>
      <w:proofErr w:type="spellEnd"/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capacitate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deplină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exerciţiu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integritate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morala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starea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sănătate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corespunzătoare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exercitării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funcţiei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care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candidează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atestată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baza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adeverinţei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medicale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eliberate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medicul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familie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unităţile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sanitare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abilitate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cu max.1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luna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inainte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aplicatie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nu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fost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destituita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dintr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-o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funcţie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publică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nu i-a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încetat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contractul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individual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muncă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motive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disciplinare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ultimii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5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ani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nu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este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cercetata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urmarita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penal, nu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este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judecata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condamnata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definitiv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-un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dosar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penal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săvârşirea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vreunei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infracţiuni</w:t>
      </w:r>
      <w:proofErr w:type="spellEnd"/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nu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desfăşurat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activitate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poliţie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politică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astfel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cum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este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definită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studii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superioare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lungă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durată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absolvite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diplomă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licenţă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nu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exercita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concomitent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mai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mult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4 mandate de administrator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şi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membru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al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consiliului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supraveghere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societăţi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acţiuni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întreprinderi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publice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al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căror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sediu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se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află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teritoriul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României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(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Vezi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art. 33 OUG 109/2011)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2)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Criterii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selecţie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/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evaluare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candidaţilor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funcţiile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membri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Consiliului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Administraţie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:</w:t>
      </w:r>
    </w:p>
    <w:p w:rsidR="00A31820" w:rsidRPr="007A74FC" w:rsidRDefault="00A31820" w:rsidP="00A318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cunostinte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privire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bune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practici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guvernanta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corporativa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bune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competente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interpersonale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experienţă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manageriala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dobindita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ocuparea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unor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functii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conducere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;</w:t>
      </w:r>
    </w:p>
    <w:p w:rsidR="00A31820" w:rsidRPr="007A74FC" w:rsidRDefault="00A31820" w:rsidP="00A318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cunoasterea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legislatiei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societatilor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ordonantei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privind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guvernanta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corporativa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intreprinderilor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publice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cunoasterea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unei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limbi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circulatie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internationala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,</w:t>
      </w:r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constituie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avantaj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studii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experienta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relevanta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domeniul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economic,</w:t>
      </w:r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constituie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avantaj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experienta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elaborarea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implementarea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strategii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corporative,</w:t>
      </w:r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constituie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avantaj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AD5A39" w:rsidRDefault="00A31820" w:rsidP="00AD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abilităţi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manageriale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(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gandire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strategica,eficienta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rationament,foarte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bune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abilităţi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comunicare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(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scris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şi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vorbit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),de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organizare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negociere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sustinere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argumentata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opiniilor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proprii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orientare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către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rezultate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capacitate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decizie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asumare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acesteia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).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3)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Documente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necesare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depunerea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candidaturii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:</w:t>
      </w:r>
    </w:p>
    <w:p w:rsidR="00A31820" w:rsidRPr="007A74FC" w:rsidRDefault="00AD5A39" w:rsidP="00A3182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</w:rPr>
        <w:t>C.</w:t>
      </w:r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V.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european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tip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EuroPass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scrisoare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intentie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, in original</w:t>
      </w:r>
    </w:p>
    <w:p w:rsidR="00A31820" w:rsidRPr="007A74FC" w:rsidRDefault="00A31820" w:rsidP="00A3182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act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identitate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(carte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identitate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orice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alt document care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atestă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identitatea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)-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copie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conform cu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originalul</w:t>
      </w:r>
      <w:proofErr w:type="spellEnd"/>
    </w:p>
    <w:p w:rsidR="00A31820" w:rsidRPr="007A74FC" w:rsidRDefault="00A31820" w:rsidP="00A3182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documente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care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atestă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nivelul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studiilor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certifică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efectuarea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unor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specializări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şi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dovedesc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îndeplinirea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condiţiilor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generale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specifice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copie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conform cu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originalul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fldChar w:fldCharType="begin"/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instrText xml:space="preserve"> HYPERLINK "http://georgebutunoiu.com/ministeruleconomiei/formulare.rar" </w:instrTex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fldChar w:fldCharType="separate"/>
      </w:r>
      <w:r w:rsidRPr="007A74FC">
        <w:rPr>
          <w:rFonts w:ascii="Verdana" w:eastAsia="Times New Roman" w:hAnsi="Verdana" w:cs="Times New Roman"/>
          <w:color w:val="000000" w:themeColor="text1"/>
          <w:sz w:val="21"/>
        </w:rPr>
        <w:t>    </w: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fldChar w:fldCharType="end"/>
      </w:r>
    </w:p>
    <w:p w:rsidR="00A31820" w:rsidRPr="007A74FC" w:rsidRDefault="00A31820" w:rsidP="00A3182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Copie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carnet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muncă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documente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doveditoare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A31820" w:rsidP="00A3182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Dovada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numirii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calitate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Administrator/Manager,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după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caz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;</w:t>
      </w:r>
    </w:p>
    <w:p w:rsidR="00A31820" w:rsidRPr="007A74FC" w:rsidRDefault="003A1EFE" w:rsidP="00A3182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hyperlink r:id="rId6" w:tgtFrame="_blank" w:history="1">
        <w:r w:rsidR="00A31820" w:rsidRPr="007A74FC">
          <w:rPr>
            <w:rFonts w:ascii="Verdana" w:eastAsia="Times New Roman" w:hAnsi="Verdana" w:cs="Times New Roman"/>
            <w:b/>
            <w:bCs/>
            <w:color w:val="000000" w:themeColor="text1"/>
            <w:sz w:val="21"/>
          </w:rPr>
          <w:t>*</w:t>
        </w:r>
        <w:proofErr w:type="spellStart"/>
        <w:r w:rsidR="00A31820" w:rsidRPr="007A74FC">
          <w:rPr>
            <w:rFonts w:ascii="Verdana" w:eastAsia="Times New Roman" w:hAnsi="Verdana" w:cs="Times New Roman"/>
            <w:b/>
            <w:bCs/>
            <w:color w:val="000000" w:themeColor="text1"/>
            <w:sz w:val="21"/>
          </w:rPr>
          <w:t>Declaraţie</w:t>
        </w:r>
        <w:proofErr w:type="spellEnd"/>
      </w:hyperlink>
      <w:r w:rsidR="00A31820"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proprie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răspundere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care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să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confirme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faptul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nu se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afla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 conflict de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interese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conform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prevederilor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Legii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215/2001,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Legii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161/2003,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Legii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393/2004,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Legii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176/2010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Legii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144/2007,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legalizate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prin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notariat</w:t>
      </w:r>
      <w:proofErr w:type="spellEnd"/>
    </w:p>
    <w:p w:rsidR="00A31820" w:rsidRPr="007A74FC" w:rsidRDefault="003A1EFE" w:rsidP="00A3182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hyperlink r:id="rId7" w:tgtFrame="_blank" w:history="1">
        <w:r w:rsidR="00A31820" w:rsidRPr="007A74FC">
          <w:rPr>
            <w:rFonts w:ascii="Verdana" w:eastAsia="Times New Roman" w:hAnsi="Verdana" w:cs="Times New Roman"/>
            <w:b/>
            <w:bCs/>
            <w:color w:val="000000" w:themeColor="text1"/>
            <w:sz w:val="21"/>
          </w:rPr>
          <w:t>*</w:t>
        </w:r>
        <w:proofErr w:type="spellStart"/>
        <w:r w:rsidR="00A31820" w:rsidRPr="007A74FC">
          <w:rPr>
            <w:rFonts w:ascii="Verdana" w:eastAsia="Times New Roman" w:hAnsi="Verdana" w:cs="Times New Roman"/>
            <w:b/>
            <w:bCs/>
            <w:color w:val="000000" w:themeColor="text1"/>
            <w:sz w:val="21"/>
          </w:rPr>
          <w:t>Declaraţie</w:t>
        </w:r>
        <w:proofErr w:type="spellEnd"/>
      </w:hyperlink>
      <w:r w:rsidR="00A31820"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proprie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raspundere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care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ateste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nu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statutul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„independent” in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sensul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Art.138² din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Legea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31/1990, cu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modificarile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completarile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ulterioare;legalizata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prin</w:t>
      </w:r>
      <w:proofErr w:type="spellEnd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A31820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notariat</w:t>
      </w:r>
      <w:proofErr w:type="spellEnd"/>
    </w:p>
    <w:p w:rsidR="00A31820" w:rsidRPr="007A74FC" w:rsidRDefault="00A31820" w:rsidP="00A3182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cazier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judiciar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, original</w:t>
      </w:r>
    </w:p>
    <w:p w:rsidR="00A31820" w:rsidRPr="00AD5A39" w:rsidRDefault="00A31820" w:rsidP="00AD5A3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Adeverinta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medicala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medicul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familie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, original</w:t>
      </w:r>
    </w:p>
    <w:p w:rsidR="000B13A6" w:rsidRPr="007A74FC" w:rsidRDefault="00A31820" w:rsidP="00A31820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*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Modelul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declaratiilor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poate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fi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descar</w:t>
      </w:r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cat</w:t>
      </w:r>
      <w:proofErr w:type="spellEnd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pe</w:t>
      </w:r>
      <w:proofErr w:type="spellEnd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site-</w:t>
      </w:r>
      <w:proofErr w:type="spellStart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ul</w:t>
      </w:r>
      <w:proofErr w:type="spellEnd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Societatii</w:t>
      </w:r>
      <w:proofErr w:type="spellEnd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Ecosal</w:t>
      </w:r>
      <w:proofErr w:type="spellEnd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Serv</w:t>
      </w:r>
      <w:proofErr w:type="spellEnd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 ( www.ecosal-serv. </w:t>
      </w:r>
      <w:proofErr w:type="spellStart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ro</w:t>
      </w:r>
      <w:proofErr w:type="spellEnd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), la </w:t>
      </w:r>
      <w:proofErr w:type="spellStart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sectiunea</w:t>
      </w:r>
      <w:proofErr w:type="spellEnd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383B59">
        <w:rPr>
          <w:rFonts w:ascii="Verdana" w:eastAsia="Times New Roman" w:hAnsi="Verdana" w:cs="Times New Roman"/>
          <w:color w:val="000000" w:themeColor="text1"/>
          <w:sz w:val="21"/>
          <w:szCs w:val="21"/>
        </w:rPr>
        <w:t>Legislatie</w:t>
      </w:r>
      <w:proofErr w:type="spellEnd"/>
    </w:p>
    <w:p w:rsidR="00A31820" w:rsidRPr="007A74FC" w:rsidRDefault="00A31820" w:rsidP="00AD5A3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lastRenderedPageBreak/>
        <w:t>Dosarul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candidatura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contine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“OPIS/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Cuprins”in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care se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mentiona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toate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documentele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incluse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dosar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.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4)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Depunerea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candidaturilor</w:t>
      </w:r>
      <w:proofErr w:type="spellEnd"/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Documentele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se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depun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personal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posta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confirmare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</w:t>
      </w:r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>mire</w:t>
      </w:r>
      <w:proofErr w:type="spellEnd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>sediul</w:t>
      </w:r>
      <w:proofErr w:type="spellEnd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SC ECOSAL SERV SRL, Str. </w:t>
      </w:r>
      <w:proofErr w:type="spellStart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>Aleea</w:t>
      </w:r>
      <w:proofErr w:type="spellEnd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>Cuza</w:t>
      </w:r>
      <w:proofErr w:type="spellEnd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>Voda</w:t>
      </w:r>
      <w:proofErr w:type="spellEnd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23, </w:t>
      </w:r>
      <w:proofErr w:type="spellStart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>Comuna</w:t>
      </w:r>
      <w:proofErr w:type="spellEnd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>Dobroesti</w:t>
      </w:r>
      <w:proofErr w:type="spellEnd"/>
      <w:r w:rsidR="009F7D8B">
        <w:rPr>
          <w:rFonts w:ascii="Verdana" w:eastAsia="Times New Roman" w:hAnsi="Verdana" w:cs="Times New Roman"/>
          <w:color w:val="000000" w:themeColor="text1"/>
          <w:sz w:val="21"/>
          <w:szCs w:val="21"/>
        </w:rPr>
        <w:t>,</w:t>
      </w: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 </w: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in format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hartie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plic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închis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şi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sigilat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unde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primi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un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număr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înregistrare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şi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data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certă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depunerii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Plicul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avea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menţionat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„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Candidatura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funcţia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membru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în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Consiliul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Administ</w:t>
      </w:r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raţie</w:t>
      </w:r>
      <w:proofErr w:type="spellEnd"/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al </w:t>
      </w:r>
      <w:proofErr w:type="spellStart"/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Societatii</w:t>
      </w:r>
      <w:proofErr w:type="spellEnd"/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Ecosal</w:t>
      </w:r>
      <w:proofErr w:type="spellEnd"/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Serv</w:t>
      </w:r>
      <w:proofErr w:type="spellEnd"/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="009F7D8B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Srl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;</w:t>
      </w:r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precum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şi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numele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prenumele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adresa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domiciliu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corespondenta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candidatului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numarul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telefon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adresa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email.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 </w:t>
      </w:r>
    </w:p>
    <w:p w:rsidR="00F46EF1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5)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Termenul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depunere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candidaturilor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: 15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zile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la data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publicarii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anuntului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            </w:t>
      </w:r>
    </w:p>
    <w:p w:rsidR="00F46EF1" w:rsidRPr="007A74FC" w:rsidRDefault="00F46EF1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A31820" w:rsidRPr="007A74FC" w:rsidRDefault="00A31820" w:rsidP="00F46EF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(d</w:t>
      </w:r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ata </w:t>
      </w:r>
      <w:proofErr w:type="spellStart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publicarii</w:t>
      </w:r>
      <w:proofErr w:type="spellEnd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anuntului</w:t>
      </w:r>
      <w:proofErr w:type="spellEnd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este</w:t>
      </w:r>
      <w:proofErr w:type="spellEnd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30.05.2017</w: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)</w:t>
      </w:r>
    </w:p>
    <w:p w:rsidR="00A31820" w:rsidRPr="007A74FC" w:rsidRDefault="00A31820" w:rsidP="00F46EF1">
      <w:pPr>
        <w:shd w:val="clear" w:color="auto" w:fill="FFFFFF"/>
        <w:spacing w:after="300" w:line="240" w:lineRule="auto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     6)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Procedura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evaluare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selectie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cuprinde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urmatoarele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etape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se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organizeaza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conditiile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respectarii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prevederilor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OUG nr.109 / 2011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privind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guvernanta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corporativa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intreprinderilor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publice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.: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6.1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Selecţia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dosarelor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înscriere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:</w:t>
      </w:r>
    </w:p>
    <w:p w:rsidR="00A31820" w:rsidRPr="007A74FC" w:rsidRDefault="00A31820" w:rsidP="00A31820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Consultantii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evalueaza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dosarele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inscriere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conform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conditiilor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generale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invita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interviu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care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indeplinesc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toate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conditiile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dosarul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candidatura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complet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.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admisi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fi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invitati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interviu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catre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consultantul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independent.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 6.2.Interviul (1) al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candidaţilor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selectaţi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cu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expertul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independent: 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selectati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calificati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etapa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6.1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fi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invitati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participe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interviul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(1),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preliminar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cu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expertul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independent.</w:t>
      </w:r>
    </w:p>
    <w:p w:rsidR="00A31820" w:rsidRPr="007A74FC" w:rsidRDefault="00A31820" w:rsidP="00A31820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 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6.3.Evaluarea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prin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teste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candidatilor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: 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participat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interviul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preliminar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expertul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independent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fi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programati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evaluarea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prin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 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teste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aptitudini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personalitate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.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 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6.4.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Interviul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(2) al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candidatilor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selectati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cu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expertul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independent</w:t>
      </w:r>
    </w:p>
    <w:p w:rsidR="00A31820" w:rsidRPr="007A74FC" w:rsidRDefault="00A31820" w:rsidP="00A31820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selectati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/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calificati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etapa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6.1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fi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invitati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participe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interviul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(2),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aprofundat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cu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expertul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independent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6.5.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Verificarea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referintelor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 </w: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se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face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catre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expertul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independent, din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cel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putin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2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surse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distincte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fiecare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.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 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7.Reprezentantii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actionarilor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vor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lua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decizia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finala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in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ceea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priveste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selectarea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unui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candidat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pentru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pozitia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membru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in </w:t>
      </w:r>
      <w:proofErr w:type="spellStart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Consiliul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de</w:t>
      </w:r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administratie</w:t>
      </w:r>
      <w:proofErr w:type="spellEnd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al SC </w:t>
      </w:r>
      <w:proofErr w:type="spellStart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Ecosal</w:t>
      </w:r>
      <w:proofErr w:type="spellEnd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Serv</w:t>
      </w:r>
      <w:proofErr w:type="spellEnd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Srl</w:t>
      </w:r>
      <w:proofErr w:type="spellEnd"/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, </w: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conform OUG 109/2011</w:t>
      </w: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 . 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Aceasta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informatie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fi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publicata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site-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ul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hyperlink r:id="rId8" w:history="1">
        <w:r w:rsidR="00F46EF1" w:rsidRPr="007A74FC">
          <w:rPr>
            <w:rStyle w:val="Hyperlink"/>
            <w:rFonts w:ascii="Verdana" w:eastAsia="Times New Roman" w:hAnsi="Verdana" w:cs="Times New Roman"/>
            <w:color w:val="000000" w:themeColor="text1"/>
            <w:sz w:val="21"/>
          </w:rPr>
          <w:t>www.ecosalserv.ro</w:t>
        </w:r>
      </w:hyperlink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la </w:t>
      </w:r>
      <w:proofErr w:type="spellStart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sectiunea</w:t>
      </w:r>
      <w:proofErr w:type="spellEnd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Legislativ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.</w:t>
      </w:r>
    </w:p>
    <w:p w:rsidR="00A31820" w:rsidRPr="007A74FC" w:rsidRDefault="00A31820" w:rsidP="00A31820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 </w:t>
      </w:r>
    </w:p>
    <w:p w:rsidR="00A31820" w:rsidRPr="007A74FC" w:rsidRDefault="00A31820" w:rsidP="00A3182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8.Confidentialitatea</w: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: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numele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candidatilor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datele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personale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orice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alte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informatii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care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putea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duca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identificarea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a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caror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publicare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putea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le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aduca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vreun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prejudiciu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de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orice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natura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fi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acesta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sunt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bdr w:val="none" w:sz="0" w:space="0" w:color="auto" w:frame="1"/>
        </w:rPr>
        <w:t>STRICT CONFIDENTIALE</w:t>
      </w:r>
      <w:r w:rsidRPr="007A74FC">
        <w:rPr>
          <w:rFonts w:ascii="Verdana" w:eastAsia="Times New Roman" w:hAnsi="Verdana" w:cs="Times New Roman"/>
          <w:color w:val="000000" w:themeColor="text1"/>
          <w:sz w:val="21"/>
        </w:rPr>
        <w:t> 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nu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vor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fi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comunicate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decat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reprezentantilor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oficiali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Ecosal</w:t>
      </w:r>
      <w:proofErr w:type="spellEnd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Serv</w:t>
      </w:r>
      <w:proofErr w:type="spellEnd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proofErr w:type="spellStart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Srl</w:t>
      </w:r>
      <w:proofErr w:type="spellEnd"/>
      <w:r w:rsidR="00F46EF1" w:rsidRPr="007A74FC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sau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ai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organelor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de stat </w:t>
      </w:r>
      <w:proofErr w:type="spellStart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abilitate</w:t>
      </w:r>
      <w:proofErr w:type="spellEnd"/>
      <w:r w:rsidRPr="007A74FC">
        <w:rPr>
          <w:rFonts w:ascii="Verdana" w:eastAsia="Times New Roman" w:hAnsi="Verdana" w:cs="Times New Roman"/>
          <w:color w:val="000000" w:themeColor="text1"/>
          <w:sz w:val="21"/>
          <w:szCs w:val="21"/>
        </w:rPr>
        <w:t>.</w:t>
      </w:r>
    </w:p>
    <w:p w:rsidR="00A31820" w:rsidRPr="007A74FC" w:rsidRDefault="00A31820">
      <w:pPr>
        <w:rPr>
          <w:color w:val="000000" w:themeColor="text1"/>
          <w:sz w:val="36"/>
          <w:szCs w:val="36"/>
        </w:rPr>
      </w:pPr>
    </w:p>
    <w:sectPr w:rsidR="00A31820" w:rsidRPr="007A74FC" w:rsidSect="00AD5A39">
      <w:pgSz w:w="12240" w:h="15840"/>
      <w:pgMar w:top="1440" w:right="1041" w:bottom="5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12B"/>
    <w:multiLevelType w:val="multilevel"/>
    <w:tmpl w:val="1B3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D32D1F"/>
    <w:multiLevelType w:val="multilevel"/>
    <w:tmpl w:val="63C8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00777E"/>
    <w:multiLevelType w:val="multilevel"/>
    <w:tmpl w:val="29D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8"/>
    <w:rsid w:val="000634F7"/>
    <w:rsid w:val="000B13A6"/>
    <w:rsid w:val="00383B59"/>
    <w:rsid w:val="00396D38"/>
    <w:rsid w:val="003A1EFE"/>
    <w:rsid w:val="003B3D23"/>
    <w:rsid w:val="005274E5"/>
    <w:rsid w:val="00615445"/>
    <w:rsid w:val="007A74FC"/>
    <w:rsid w:val="009F7D8B"/>
    <w:rsid w:val="00A31820"/>
    <w:rsid w:val="00AD5A39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820"/>
    <w:rPr>
      <w:b/>
      <w:bCs/>
    </w:rPr>
  </w:style>
  <w:style w:type="character" w:customStyle="1" w:styleId="apple-converted-space">
    <w:name w:val="apple-converted-space"/>
    <w:basedOn w:val="DefaultParagraphFont"/>
    <w:rsid w:val="00A31820"/>
  </w:style>
  <w:style w:type="character" w:styleId="Emphasis">
    <w:name w:val="Emphasis"/>
    <w:basedOn w:val="DefaultParagraphFont"/>
    <w:uiPriority w:val="20"/>
    <w:qFormat/>
    <w:rsid w:val="00A31820"/>
    <w:rPr>
      <w:i/>
      <w:iCs/>
    </w:rPr>
  </w:style>
  <w:style w:type="character" w:styleId="Hyperlink">
    <w:name w:val="Hyperlink"/>
    <w:basedOn w:val="DefaultParagraphFont"/>
    <w:uiPriority w:val="99"/>
    <w:unhideWhenUsed/>
    <w:rsid w:val="00A3182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A74FC"/>
  </w:style>
  <w:style w:type="paragraph" w:customStyle="1" w:styleId="paragraph">
    <w:name w:val="paragraph"/>
    <w:basedOn w:val="Normal"/>
    <w:rsid w:val="007A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eop">
    <w:name w:val="eop"/>
    <w:basedOn w:val="DefaultParagraphFont"/>
    <w:rsid w:val="007A74FC"/>
  </w:style>
  <w:style w:type="character" w:customStyle="1" w:styleId="spellingerror">
    <w:name w:val="spellingerror"/>
    <w:basedOn w:val="DefaultParagraphFont"/>
    <w:rsid w:val="007A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820"/>
    <w:rPr>
      <w:b/>
      <w:bCs/>
    </w:rPr>
  </w:style>
  <w:style w:type="character" w:customStyle="1" w:styleId="apple-converted-space">
    <w:name w:val="apple-converted-space"/>
    <w:basedOn w:val="DefaultParagraphFont"/>
    <w:rsid w:val="00A31820"/>
  </w:style>
  <w:style w:type="character" w:styleId="Emphasis">
    <w:name w:val="Emphasis"/>
    <w:basedOn w:val="DefaultParagraphFont"/>
    <w:uiPriority w:val="20"/>
    <w:qFormat/>
    <w:rsid w:val="00A31820"/>
    <w:rPr>
      <w:i/>
      <w:iCs/>
    </w:rPr>
  </w:style>
  <w:style w:type="character" w:styleId="Hyperlink">
    <w:name w:val="Hyperlink"/>
    <w:basedOn w:val="DefaultParagraphFont"/>
    <w:uiPriority w:val="99"/>
    <w:unhideWhenUsed/>
    <w:rsid w:val="00A3182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A74FC"/>
  </w:style>
  <w:style w:type="paragraph" w:customStyle="1" w:styleId="paragraph">
    <w:name w:val="paragraph"/>
    <w:basedOn w:val="Normal"/>
    <w:rsid w:val="007A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eop">
    <w:name w:val="eop"/>
    <w:basedOn w:val="DefaultParagraphFont"/>
    <w:rsid w:val="007A74FC"/>
  </w:style>
  <w:style w:type="character" w:customStyle="1" w:styleId="spellingerror">
    <w:name w:val="spellingerror"/>
    <w:basedOn w:val="DefaultParagraphFont"/>
    <w:rsid w:val="007A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alserv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ubris.ro/declarat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ubris.ro/declarati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Kraus</dc:creator>
  <cp:lastModifiedBy>computer</cp:lastModifiedBy>
  <cp:revision>2</cp:revision>
  <dcterms:created xsi:type="dcterms:W3CDTF">2017-05-30T08:34:00Z</dcterms:created>
  <dcterms:modified xsi:type="dcterms:W3CDTF">2017-05-30T08:34:00Z</dcterms:modified>
</cp:coreProperties>
</file>